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E09C59" w14:textId="06356A37" w:rsidR="00FF1C29" w:rsidRPr="00FF1C29" w:rsidRDefault="00FF1C29" w:rsidP="00FF1C29">
      <w:pPr>
        <w:shd w:val="clear" w:color="auto" w:fill="FFFFFF"/>
        <w:spacing w:after="135" w:line="240" w:lineRule="auto"/>
        <w:rPr>
          <w:rFonts w:ascii="Open Sans" w:eastAsia="Times New Roman" w:hAnsi="Open Sans" w:cs="Open Sans"/>
          <w:color w:val="333333"/>
          <w:kern w:val="0"/>
          <w:sz w:val="20"/>
          <w:szCs w:val="20"/>
          <w14:ligatures w14:val="none"/>
        </w:rPr>
      </w:pPr>
      <w:r w:rsidRPr="00FF1C29">
        <w:rPr>
          <w:rFonts w:ascii="Open Sans" w:eastAsia="Times New Roman" w:hAnsi="Open Sans" w:cs="Open Sans"/>
          <w:b/>
          <w:bCs/>
          <w:color w:val="333333"/>
          <w:kern w:val="0"/>
          <w:sz w:val="20"/>
          <w:szCs w:val="20"/>
          <w14:ligatures w14:val="none"/>
        </w:rPr>
        <w:t>Attending Physician</w:t>
      </w:r>
      <w:r>
        <w:rPr>
          <w:rFonts w:ascii="Open Sans" w:eastAsia="Times New Roman" w:hAnsi="Open Sans" w:cs="Open Sans"/>
          <w:b/>
          <w:bCs/>
          <w:color w:val="333333"/>
          <w:kern w:val="0"/>
          <w:sz w:val="20"/>
          <w:szCs w:val="20"/>
          <w14:ligatures w14:val="none"/>
        </w:rPr>
        <w:t xml:space="preserve"> </w:t>
      </w:r>
    </w:p>
    <w:p w14:paraId="61DAC64A" w14:textId="5CEC568C" w:rsidR="00FF1C29" w:rsidRDefault="00FF1C29" w:rsidP="00FF1C29">
      <w:pPr>
        <w:shd w:val="clear" w:color="auto" w:fill="FFFFFF"/>
        <w:spacing w:after="135" w:line="240" w:lineRule="auto"/>
        <w:rPr>
          <w:rFonts w:ascii="Open Sans" w:eastAsia="Times New Roman" w:hAnsi="Open Sans" w:cs="Open Sans"/>
          <w:b/>
          <w:bCs/>
          <w:color w:val="333333"/>
          <w:kern w:val="0"/>
          <w:sz w:val="20"/>
          <w:szCs w:val="20"/>
          <w14:ligatures w14:val="none"/>
        </w:rPr>
      </w:pPr>
      <w:r w:rsidRPr="00FF1C29">
        <w:rPr>
          <w:rFonts w:ascii="Open Sans" w:eastAsia="Times New Roman" w:hAnsi="Open Sans" w:cs="Open Sans"/>
          <w:b/>
          <w:bCs/>
          <w:color w:val="333333"/>
          <w:kern w:val="0"/>
          <w:sz w:val="20"/>
          <w:szCs w:val="20"/>
          <w14:ligatures w14:val="none"/>
        </w:rPr>
        <w:t>Mill Creek Care Centre</w:t>
      </w:r>
      <w:r>
        <w:rPr>
          <w:rFonts w:ascii="Open Sans" w:eastAsia="Times New Roman" w:hAnsi="Open Sans" w:cs="Open Sans"/>
          <w:b/>
          <w:bCs/>
          <w:color w:val="333333"/>
          <w:kern w:val="0"/>
          <w:sz w:val="20"/>
          <w:szCs w:val="20"/>
          <w14:ligatures w14:val="none"/>
        </w:rPr>
        <w:t xml:space="preserve"> Long Term Care Home</w:t>
      </w:r>
    </w:p>
    <w:p w14:paraId="33C89633" w14:textId="22BF1361" w:rsidR="00FF1C29" w:rsidRPr="00FF1C29" w:rsidRDefault="00FF1C29" w:rsidP="00FF1C29">
      <w:pPr>
        <w:shd w:val="clear" w:color="auto" w:fill="FFFFFF"/>
        <w:spacing w:after="135" w:line="240" w:lineRule="auto"/>
        <w:rPr>
          <w:rFonts w:ascii="Open Sans" w:eastAsia="Times New Roman" w:hAnsi="Open Sans" w:cs="Open Sans"/>
          <w:color w:val="333333"/>
          <w:kern w:val="0"/>
          <w:sz w:val="20"/>
          <w:szCs w:val="20"/>
          <w14:ligatures w14:val="none"/>
        </w:rPr>
      </w:pPr>
      <w:r w:rsidRPr="00FF1C29">
        <w:rPr>
          <w:rFonts w:ascii="Open Sans" w:eastAsia="Times New Roman" w:hAnsi="Open Sans" w:cs="Open Sans"/>
          <w:b/>
          <w:bCs/>
          <w:color w:val="333333"/>
          <w:kern w:val="0"/>
          <w:sz w:val="20"/>
          <w:szCs w:val="20"/>
          <w14:ligatures w14:val="none"/>
        </w:rPr>
        <w:t>Barrie, ON</w:t>
      </w:r>
    </w:p>
    <w:p w14:paraId="1BA2F8E7" w14:textId="6CD32263" w:rsidR="00FF1C29" w:rsidRDefault="00BE11A0" w:rsidP="00FF1C29">
      <w:pPr>
        <w:shd w:val="clear" w:color="auto" w:fill="FFFFFF"/>
        <w:spacing w:after="135" w:line="240" w:lineRule="auto"/>
        <w:rPr>
          <w:rFonts w:ascii="Open Sans" w:eastAsia="Times New Roman" w:hAnsi="Open Sans" w:cs="Open Sans"/>
          <w:b/>
          <w:bCs/>
          <w:color w:val="333333"/>
          <w:kern w:val="0"/>
          <w:sz w:val="20"/>
          <w:szCs w:val="20"/>
          <w14:ligatures w14:val="none"/>
        </w:rPr>
      </w:pPr>
      <w:r>
        <w:rPr>
          <w:rFonts w:ascii="Open Sans" w:eastAsia="Times New Roman" w:hAnsi="Open Sans" w:cs="Open Sans"/>
          <w:b/>
          <w:bCs/>
          <w:color w:val="333333"/>
          <w:kern w:val="0"/>
          <w:sz w:val="20"/>
          <w:szCs w:val="20"/>
          <w14:ligatures w14:val="none"/>
        </w:rPr>
        <w:t>2</w:t>
      </w:r>
      <w:r w:rsidR="00FF1C29">
        <w:rPr>
          <w:rFonts w:ascii="Open Sans" w:eastAsia="Times New Roman" w:hAnsi="Open Sans" w:cs="Open Sans"/>
          <w:b/>
          <w:bCs/>
          <w:color w:val="333333"/>
          <w:kern w:val="0"/>
          <w:sz w:val="20"/>
          <w:szCs w:val="20"/>
          <w14:ligatures w14:val="none"/>
        </w:rPr>
        <w:t xml:space="preserve"> unit</w:t>
      </w:r>
      <w:r>
        <w:rPr>
          <w:rFonts w:ascii="Open Sans" w:eastAsia="Times New Roman" w:hAnsi="Open Sans" w:cs="Open Sans"/>
          <w:b/>
          <w:bCs/>
          <w:color w:val="333333"/>
          <w:kern w:val="0"/>
          <w:sz w:val="20"/>
          <w:szCs w:val="20"/>
          <w14:ligatures w14:val="none"/>
        </w:rPr>
        <w:t>s</w:t>
      </w:r>
      <w:r w:rsidR="00FF1C29">
        <w:rPr>
          <w:rFonts w:ascii="Open Sans" w:eastAsia="Times New Roman" w:hAnsi="Open Sans" w:cs="Open Sans"/>
          <w:b/>
          <w:bCs/>
          <w:color w:val="333333"/>
          <w:kern w:val="0"/>
          <w:sz w:val="20"/>
          <w:szCs w:val="20"/>
          <w14:ligatures w14:val="none"/>
        </w:rPr>
        <w:t xml:space="preserve"> – 32 residents</w:t>
      </w:r>
      <w:r>
        <w:rPr>
          <w:rFonts w:ascii="Open Sans" w:eastAsia="Times New Roman" w:hAnsi="Open Sans" w:cs="Open Sans"/>
          <w:b/>
          <w:bCs/>
          <w:color w:val="333333"/>
          <w:kern w:val="0"/>
          <w:sz w:val="20"/>
          <w:szCs w:val="20"/>
          <w14:ligatures w14:val="none"/>
        </w:rPr>
        <w:t xml:space="preserve"> each unit</w:t>
      </w:r>
      <w:r w:rsidR="00FF1C29">
        <w:rPr>
          <w:rFonts w:ascii="Open Sans" w:eastAsia="Times New Roman" w:hAnsi="Open Sans" w:cs="Open Sans"/>
          <w:b/>
          <w:bCs/>
          <w:color w:val="333333"/>
          <w:kern w:val="0"/>
          <w:sz w:val="20"/>
          <w:szCs w:val="20"/>
          <w14:ligatures w14:val="none"/>
        </w:rPr>
        <w:t xml:space="preserve"> – 1 day a week including on-call rotation</w:t>
      </w:r>
    </w:p>
    <w:p w14:paraId="17B95944" w14:textId="543389D8" w:rsidR="00D25A59" w:rsidRPr="00FF1C29" w:rsidRDefault="00D25A59" w:rsidP="00FF1C29">
      <w:pPr>
        <w:shd w:val="clear" w:color="auto" w:fill="FFFFFF"/>
        <w:spacing w:after="135" w:line="240" w:lineRule="auto"/>
        <w:rPr>
          <w:rFonts w:ascii="Open Sans" w:eastAsia="Times New Roman" w:hAnsi="Open Sans" w:cs="Open Sans"/>
          <w:color w:val="333333"/>
          <w:kern w:val="0"/>
          <w:sz w:val="20"/>
          <w:szCs w:val="20"/>
          <w14:ligatures w14:val="none"/>
        </w:rPr>
      </w:pPr>
      <w:r>
        <w:rPr>
          <w:rFonts w:ascii="Open Sans" w:eastAsia="Times New Roman" w:hAnsi="Open Sans" w:cs="Open Sans"/>
          <w:b/>
          <w:bCs/>
          <w:color w:val="333333"/>
          <w:kern w:val="0"/>
          <w:sz w:val="20"/>
          <w:szCs w:val="20"/>
          <w14:ligatures w14:val="none"/>
        </w:rPr>
        <w:t xml:space="preserve">Wage rate: As per MLTC funding </w:t>
      </w:r>
    </w:p>
    <w:p w14:paraId="17BB1F5A" w14:textId="77777777" w:rsidR="00FF1C29" w:rsidRPr="00FF1C29" w:rsidRDefault="00FF1C29" w:rsidP="00FF1C29">
      <w:pPr>
        <w:shd w:val="clear" w:color="auto" w:fill="FFFFFF"/>
        <w:spacing w:after="135" w:line="240" w:lineRule="auto"/>
        <w:rPr>
          <w:rFonts w:ascii="Open Sans" w:eastAsia="Times New Roman" w:hAnsi="Open Sans" w:cs="Open Sans"/>
          <w:color w:val="333333"/>
          <w:kern w:val="0"/>
          <w:sz w:val="20"/>
          <w:szCs w:val="20"/>
          <w14:ligatures w14:val="none"/>
        </w:rPr>
      </w:pPr>
      <w:r w:rsidRPr="00FF1C29">
        <w:rPr>
          <w:rFonts w:ascii="Open Sans" w:eastAsia="Times New Roman" w:hAnsi="Open Sans" w:cs="Open Sans"/>
          <w:color w:val="333333"/>
          <w:kern w:val="0"/>
          <w:sz w:val="20"/>
          <w:szCs w:val="20"/>
          <w14:ligatures w14:val="none"/>
        </w:rPr>
        <w:t> </w:t>
      </w:r>
    </w:p>
    <w:p w14:paraId="00AE6D42" w14:textId="77777777" w:rsidR="00FF1C29" w:rsidRPr="00FF1C29" w:rsidRDefault="00FF1C29" w:rsidP="00FF1C29">
      <w:pPr>
        <w:shd w:val="clear" w:color="auto" w:fill="FFFFFF"/>
        <w:spacing w:after="135" w:line="240" w:lineRule="auto"/>
        <w:rPr>
          <w:rFonts w:ascii="Open Sans" w:eastAsia="Times New Roman" w:hAnsi="Open Sans" w:cs="Open Sans"/>
          <w:color w:val="333333"/>
          <w:kern w:val="0"/>
          <w:sz w:val="20"/>
          <w:szCs w:val="20"/>
          <w14:ligatures w14:val="none"/>
        </w:rPr>
      </w:pPr>
      <w:r w:rsidRPr="00FF1C29">
        <w:rPr>
          <w:rFonts w:ascii="Open Sans" w:eastAsia="Times New Roman" w:hAnsi="Open Sans" w:cs="Open Sans"/>
          <w:b/>
          <w:bCs/>
          <w:color w:val="333333"/>
          <w:kern w:val="0"/>
          <w:sz w:val="20"/>
          <w:szCs w:val="20"/>
          <w14:ligatures w14:val="none"/>
        </w:rPr>
        <w:t>Do you have a passion for making a difference?</w:t>
      </w:r>
    </w:p>
    <w:p w14:paraId="3EA21AE0" w14:textId="77777777" w:rsidR="00FF1C29" w:rsidRPr="00FF1C29" w:rsidRDefault="00FF1C29" w:rsidP="00FF1C29">
      <w:pPr>
        <w:shd w:val="clear" w:color="auto" w:fill="FFFFFF"/>
        <w:spacing w:after="135" w:line="240" w:lineRule="auto"/>
        <w:rPr>
          <w:rFonts w:ascii="Open Sans" w:eastAsia="Times New Roman" w:hAnsi="Open Sans" w:cs="Open Sans"/>
          <w:color w:val="333333"/>
          <w:kern w:val="0"/>
          <w:sz w:val="20"/>
          <w:szCs w:val="20"/>
          <w14:ligatures w14:val="none"/>
        </w:rPr>
      </w:pPr>
      <w:r w:rsidRPr="00FF1C29">
        <w:rPr>
          <w:rFonts w:ascii="Open Sans" w:eastAsia="Times New Roman" w:hAnsi="Open Sans" w:cs="Open Sans"/>
          <w:color w:val="333333"/>
          <w:kern w:val="0"/>
          <w:sz w:val="20"/>
          <w:szCs w:val="20"/>
          <w14:ligatures w14:val="none"/>
        </w:rPr>
        <w:t>At Mill Creek Care Centre Long Term Care Home, we are passionate about    </w:t>
      </w:r>
      <w:r w:rsidRPr="00FF1C29">
        <w:rPr>
          <w:rFonts w:ascii="Open Sans" w:eastAsia="Times New Roman" w:hAnsi="Open Sans" w:cs="Open Sans"/>
          <w:b/>
          <w:bCs/>
          <w:i/>
          <w:iCs/>
          <w:color w:val="333333"/>
          <w:kern w:val="0"/>
          <w:sz w:val="20"/>
          <w:szCs w:val="20"/>
          <w14:ligatures w14:val="none"/>
        </w:rPr>
        <w:t>Making Every Moment Matter.”</w:t>
      </w:r>
      <w:r w:rsidRPr="00FF1C29">
        <w:rPr>
          <w:rFonts w:ascii="Open Sans" w:eastAsia="Times New Roman" w:hAnsi="Open Sans" w:cs="Open Sans"/>
          <w:color w:val="333333"/>
          <w:kern w:val="0"/>
          <w:sz w:val="20"/>
          <w:szCs w:val="20"/>
          <w14:ligatures w14:val="none"/>
        </w:rPr>
        <w:t> We are seeking a candidate that shares our values - a person who has a passion to make a difference, who has a strong moral compass and has a commitment to teamwork.</w:t>
      </w:r>
    </w:p>
    <w:p w14:paraId="6BEDC90F" w14:textId="77777777" w:rsidR="00FF1C29" w:rsidRPr="00FF1C29" w:rsidRDefault="00FF1C29" w:rsidP="00FF1C29">
      <w:pPr>
        <w:shd w:val="clear" w:color="auto" w:fill="FFFFFF"/>
        <w:spacing w:after="135" w:line="240" w:lineRule="auto"/>
        <w:rPr>
          <w:rFonts w:ascii="Open Sans" w:eastAsia="Times New Roman" w:hAnsi="Open Sans" w:cs="Open Sans"/>
          <w:color w:val="333333"/>
          <w:kern w:val="0"/>
          <w:sz w:val="20"/>
          <w:szCs w:val="20"/>
          <w14:ligatures w14:val="none"/>
        </w:rPr>
      </w:pPr>
      <w:r w:rsidRPr="00FF1C29">
        <w:rPr>
          <w:rFonts w:ascii="Open Sans" w:eastAsia="Times New Roman" w:hAnsi="Open Sans" w:cs="Open Sans"/>
          <w:color w:val="333333"/>
          <w:kern w:val="0"/>
          <w:sz w:val="20"/>
          <w:szCs w:val="20"/>
          <w14:ligatures w14:val="none"/>
        </w:rPr>
        <w:t>Making every moment matter is about improving all the things that make life enjoyable. Things like making someone feel better, making connections with them or for them with other residents, showing them a new song or even just giving them something to look forward to.</w:t>
      </w:r>
    </w:p>
    <w:p w14:paraId="1C4726E8" w14:textId="77777777" w:rsidR="00FF1C29" w:rsidRPr="00FF1C29" w:rsidRDefault="00FF1C29" w:rsidP="00FF1C29">
      <w:pPr>
        <w:shd w:val="clear" w:color="auto" w:fill="FFFFFF"/>
        <w:spacing w:after="135" w:line="240" w:lineRule="auto"/>
        <w:rPr>
          <w:rFonts w:ascii="Open Sans" w:eastAsia="Times New Roman" w:hAnsi="Open Sans" w:cs="Open Sans"/>
          <w:color w:val="333333"/>
          <w:kern w:val="0"/>
          <w:sz w:val="20"/>
          <w:szCs w:val="20"/>
          <w14:ligatures w14:val="none"/>
        </w:rPr>
      </w:pPr>
      <w:r w:rsidRPr="00FF1C29">
        <w:rPr>
          <w:rFonts w:ascii="Open Sans" w:eastAsia="Times New Roman" w:hAnsi="Open Sans" w:cs="Open Sans"/>
          <w:color w:val="333333"/>
          <w:kern w:val="0"/>
          <w:sz w:val="20"/>
          <w:szCs w:val="20"/>
          <w14:ligatures w14:val="none"/>
        </w:rPr>
        <w:t>At Mill Creek Care Centre, we are dedicated to providing compassionate care for families' loved ones, where the residents of our home come before anything else. Our values follow a ‘ </w:t>
      </w:r>
      <w:r w:rsidRPr="00FF1C29">
        <w:rPr>
          <w:rFonts w:ascii="Open Sans" w:eastAsia="Times New Roman" w:hAnsi="Open Sans" w:cs="Open Sans"/>
          <w:b/>
          <w:bCs/>
          <w:color w:val="333333"/>
          <w:kern w:val="0"/>
          <w:sz w:val="20"/>
          <w:szCs w:val="20"/>
          <w14:ligatures w14:val="none"/>
        </w:rPr>
        <w:t>PEOPLE</w:t>
      </w:r>
      <w:r w:rsidRPr="00FF1C29">
        <w:rPr>
          <w:rFonts w:ascii="Open Sans" w:eastAsia="Times New Roman" w:hAnsi="Open Sans" w:cs="Open Sans"/>
          <w:color w:val="333333"/>
          <w:kern w:val="0"/>
          <w:sz w:val="20"/>
          <w:szCs w:val="20"/>
          <w14:ligatures w14:val="none"/>
        </w:rPr>
        <w:t>’ focused philosophy, </w:t>
      </w:r>
      <w:r w:rsidRPr="00FF1C29">
        <w:rPr>
          <w:rFonts w:ascii="Open Sans" w:eastAsia="Times New Roman" w:hAnsi="Open Sans" w:cs="Open Sans"/>
          <w:b/>
          <w:bCs/>
          <w:color w:val="333333"/>
          <w:kern w:val="0"/>
          <w:sz w:val="20"/>
          <w:szCs w:val="20"/>
          <w14:ligatures w14:val="none"/>
        </w:rPr>
        <w:t>P</w:t>
      </w:r>
      <w:r w:rsidRPr="00FF1C29">
        <w:rPr>
          <w:rFonts w:ascii="Open Sans" w:eastAsia="Times New Roman" w:hAnsi="Open Sans" w:cs="Open Sans"/>
          <w:color w:val="333333"/>
          <w:kern w:val="0"/>
          <w:sz w:val="20"/>
          <w:szCs w:val="20"/>
          <w14:ligatures w14:val="none"/>
        </w:rPr>
        <w:t>articipation ~ </w:t>
      </w:r>
      <w:r w:rsidRPr="00FF1C29">
        <w:rPr>
          <w:rFonts w:ascii="Open Sans" w:eastAsia="Times New Roman" w:hAnsi="Open Sans" w:cs="Open Sans"/>
          <w:b/>
          <w:bCs/>
          <w:color w:val="333333"/>
          <w:kern w:val="0"/>
          <w:sz w:val="20"/>
          <w:szCs w:val="20"/>
          <w14:ligatures w14:val="none"/>
        </w:rPr>
        <w:t>E</w:t>
      </w:r>
      <w:r w:rsidRPr="00FF1C29">
        <w:rPr>
          <w:rFonts w:ascii="Open Sans" w:eastAsia="Times New Roman" w:hAnsi="Open Sans" w:cs="Open Sans"/>
          <w:color w:val="333333"/>
          <w:kern w:val="0"/>
          <w:sz w:val="20"/>
          <w:szCs w:val="20"/>
          <w14:ligatures w14:val="none"/>
        </w:rPr>
        <w:t>xcellence ~ </w:t>
      </w:r>
      <w:r w:rsidRPr="00FF1C29">
        <w:rPr>
          <w:rFonts w:ascii="Open Sans" w:eastAsia="Times New Roman" w:hAnsi="Open Sans" w:cs="Open Sans"/>
          <w:b/>
          <w:bCs/>
          <w:color w:val="333333"/>
          <w:kern w:val="0"/>
          <w:sz w:val="20"/>
          <w:szCs w:val="20"/>
          <w14:ligatures w14:val="none"/>
        </w:rPr>
        <w:t>O</w:t>
      </w:r>
      <w:r w:rsidRPr="00FF1C29">
        <w:rPr>
          <w:rFonts w:ascii="Open Sans" w:eastAsia="Times New Roman" w:hAnsi="Open Sans" w:cs="Open Sans"/>
          <w:color w:val="333333"/>
          <w:kern w:val="0"/>
          <w:sz w:val="20"/>
          <w:szCs w:val="20"/>
          <w14:ligatures w14:val="none"/>
        </w:rPr>
        <w:t>penness ~ </w:t>
      </w:r>
      <w:r w:rsidRPr="00FF1C29">
        <w:rPr>
          <w:rFonts w:ascii="Open Sans" w:eastAsia="Times New Roman" w:hAnsi="Open Sans" w:cs="Open Sans"/>
          <w:b/>
          <w:bCs/>
          <w:color w:val="333333"/>
          <w:kern w:val="0"/>
          <w:sz w:val="20"/>
          <w:szCs w:val="20"/>
          <w14:ligatures w14:val="none"/>
        </w:rPr>
        <w:t>P</w:t>
      </w:r>
      <w:r w:rsidRPr="00FF1C29">
        <w:rPr>
          <w:rFonts w:ascii="Open Sans" w:eastAsia="Times New Roman" w:hAnsi="Open Sans" w:cs="Open Sans"/>
          <w:color w:val="333333"/>
          <w:kern w:val="0"/>
          <w:sz w:val="20"/>
          <w:szCs w:val="20"/>
          <w14:ligatures w14:val="none"/>
        </w:rPr>
        <w:t>erformance ~ </w:t>
      </w:r>
      <w:r w:rsidRPr="00FF1C29">
        <w:rPr>
          <w:rFonts w:ascii="Open Sans" w:eastAsia="Times New Roman" w:hAnsi="Open Sans" w:cs="Open Sans"/>
          <w:b/>
          <w:bCs/>
          <w:color w:val="333333"/>
          <w:kern w:val="0"/>
          <w:sz w:val="20"/>
          <w:szCs w:val="20"/>
          <w14:ligatures w14:val="none"/>
        </w:rPr>
        <w:t>L</w:t>
      </w:r>
      <w:r w:rsidRPr="00FF1C29">
        <w:rPr>
          <w:rFonts w:ascii="Open Sans" w:eastAsia="Times New Roman" w:hAnsi="Open Sans" w:cs="Open Sans"/>
          <w:color w:val="333333"/>
          <w:kern w:val="0"/>
          <w:sz w:val="20"/>
          <w:szCs w:val="20"/>
          <w14:ligatures w14:val="none"/>
        </w:rPr>
        <w:t>ongevity ~ </w:t>
      </w:r>
      <w:r w:rsidRPr="00FF1C29">
        <w:rPr>
          <w:rFonts w:ascii="Open Sans" w:eastAsia="Times New Roman" w:hAnsi="Open Sans" w:cs="Open Sans"/>
          <w:b/>
          <w:bCs/>
          <w:color w:val="333333"/>
          <w:kern w:val="0"/>
          <w:sz w:val="20"/>
          <w:szCs w:val="20"/>
          <w14:ligatures w14:val="none"/>
        </w:rPr>
        <w:t>E</w:t>
      </w:r>
      <w:r w:rsidRPr="00FF1C29">
        <w:rPr>
          <w:rFonts w:ascii="Open Sans" w:eastAsia="Times New Roman" w:hAnsi="Open Sans" w:cs="Open Sans"/>
          <w:color w:val="333333"/>
          <w:kern w:val="0"/>
          <w:sz w:val="20"/>
          <w:szCs w:val="20"/>
          <w14:ligatures w14:val="none"/>
        </w:rPr>
        <w:t>fficient Use of Resources. This philosophy can be seen in every aspect and level of our home.</w:t>
      </w:r>
    </w:p>
    <w:p w14:paraId="70AC5FD4" w14:textId="77777777" w:rsidR="00FF1C29" w:rsidRPr="00FF1C29" w:rsidRDefault="00FF1C29" w:rsidP="00FF1C29">
      <w:pPr>
        <w:shd w:val="clear" w:color="auto" w:fill="FFFFFF"/>
        <w:spacing w:after="135" w:line="240" w:lineRule="auto"/>
        <w:rPr>
          <w:rFonts w:ascii="Open Sans" w:eastAsia="Times New Roman" w:hAnsi="Open Sans" w:cs="Open Sans"/>
          <w:color w:val="333333"/>
          <w:kern w:val="0"/>
          <w:sz w:val="20"/>
          <w:szCs w:val="20"/>
          <w14:ligatures w14:val="none"/>
        </w:rPr>
      </w:pPr>
      <w:r w:rsidRPr="00FF1C29">
        <w:rPr>
          <w:rFonts w:ascii="Open Sans" w:eastAsia="Times New Roman" w:hAnsi="Open Sans" w:cs="Open Sans"/>
          <w:color w:val="333333"/>
          <w:kern w:val="0"/>
          <w:sz w:val="20"/>
          <w:szCs w:val="20"/>
          <w14:ligatures w14:val="none"/>
        </w:rPr>
        <w:t>Since Mill Creek Care Centre opened, we have offered a community within a community that people are happy to call ‘home’. We pride ourselves in this community connection, our philosophies and the feeling of comfort that can be felt as soon as the door opens.</w:t>
      </w:r>
    </w:p>
    <w:p w14:paraId="1FE54825" w14:textId="77777777" w:rsidR="00FF1C29" w:rsidRPr="00FF1C29" w:rsidRDefault="00FF1C29" w:rsidP="00FF1C29">
      <w:pPr>
        <w:shd w:val="clear" w:color="auto" w:fill="FFFFFF"/>
        <w:spacing w:after="135" w:line="240" w:lineRule="auto"/>
        <w:rPr>
          <w:rFonts w:ascii="Open Sans" w:eastAsia="Times New Roman" w:hAnsi="Open Sans" w:cs="Open Sans"/>
          <w:color w:val="333333"/>
          <w:kern w:val="0"/>
          <w:sz w:val="20"/>
          <w:szCs w:val="20"/>
          <w14:ligatures w14:val="none"/>
        </w:rPr>
      </w:pPr>
      <w:r w:rsidRPr="00FF1C29">
        <w:rPr>
          <w:rFonts w:ascii="Open Sans" w:eastAsia="Times New Roman" w:hAnsi="Open Sans" w:cs="Open Sans"/>
          <w:color w:val="333333"/>
          <w:kern w:val="0"/>
          <w:sz w:val="20"/>
          <w:szCs w:val="20"/>
          <w14:ligatures w14:val="none"/>
        </w:rPr>
        <w:t> </w:t>
      </w:r>
    </w:p>
    <w:p w14:paraId="3A0D7E4C" w14:textId="77777777" w:rsidR="00FF1C29" w:rsidRPr="00FF1C29" w:rsidRDefault="00FF1C29" w:rsidP="00FF1C29">
      <w:pPr>
        <w:shd w:val="clear" w:color="auto" w:fill="FFFFFF"/>
        <w:spacing w:after="135" w:line="240" w:lineRule="auto"/>
        <w:rPr>
          <w:rFonts w:ascii="Open Sans" w:eastAsia="Times New Roman" w:hAnsi="Open Sans" w:cs="Open Sans"/>
          <w:color w:val="333333"/>
          <w:kern w:val="0"/>
          <w:sz w:val="20"/>
          <w:szCs w:val="20"/>
          <w14:ligatures w14:val="none"/>
        </w:rPr>
      </w:pPr>
      <w:r w:rsidRPr="00FF1C29">
        <w:rPr>
          <w:rFonts w:ascii="Open Sans" w:eastAsia="Times New Roman" w:hAnsi="Open Sans" w:cs="Open Sans"/>
          <w:b/>
          <w:bCs/>
          <w:color w:val="333333"/>
          <w:kern w:val="0"/>
          <w:sz w:val="20"/>
          <w:szCs w:val="20"/>
          <w14:ligatures w14:val="none"/>
        </w:rPr>
        <w:t>RESPONSIBILITIES</w:t>
      </w:r>
    </w:p>
    <w:p w14:paraId="32B2EEB2" w14:textId="77777777" w:rsidR="00FF1C29" w:rsidRPr="00FF1C29" w:rsidRDefault="00FF1C29" w:rsidP="00FF1C29">
      <w:pPr>
        <w:shd w:val="clear" w:color="auto" w:fill="FFFFFF"/>
        <w:spacing w:after="135" w:line="240" w:lineRule="auto"/>
        <w:rPr>
          <w:rFonts w:ascii="Open Sans" w:eastAsia="Times New Roman" w:hAnsi="Open Sans" w:cs="Open Sans"/>
          <w:color w:val="333333"/>
          <w:kern w:val="0"/>
          <w:sz w:val="20"/>
          <w:szCs w:val="20"/>
          <w14:ligatures w14:val="none"/>
        </w:rPr>
      </w:pPr>
      <w:r w:rsidRPr="00FF1C29">
        <w:rPr>
          <w:rFonts w:ascii="Open Sans" w:eastAsia="Times New Roman" w:hAnsi="Open Sans" w:cs="Open Sans"/>
          <w:color w:val="333333"/>
          <w:kern w:val="0"/>
          <w:sz w:val="20"/>
          <w:szCs w:val="20"/>
          <w14:ligatures w14:val="none"/>
        </w:rPr>
        <w:t>In this role as an Attending Physician, you will work collaboratively with the interdisciplinary team, including other APs, NP, RNs, RPNs, PSWs, to provide medical care for residents.</w:t>
      </w:r>
    </w:p>
    <w:p w14:paraId="157BE846" w14:textId="77777777" w:rsidR="00FF1C29" w:rsidRPr="00FF1C29" w:rsidRDefault="00FF1C29" w:rsidP="00FF1C29">
      <w:pPr>
        <w:numPr>
          <w:ilvl w:val="0"/>
          <w:numId w:val="1"/>
        </w:numPr>
        <w:shd w:val="clear" w:color="auto" w:fill="FFFFFF"/>
        <w:spacing w:before="100" w:beforeAutospacing="1" w:after="100" w:afterAutospacing="1" w:line="240" w:lineRule="auto"/>
        <w:rPr>
          <w:rFonts w:ascii="Open Sans" w:eastAsia="Times New Roman" w:hAnsi="Open Sans" w:cs="Open Sans"/>
          <w:color w:val="333333"/>
          <w:kern w:val="0"/>
          <w:sz w:val="20"/>
          <w:szCs w:val="20"/>
          <w14:ligatures w14:val="none"/>
        </w:rPr>
      </w:pPr>
      <w:r w:rsidRPr="00FF1C29">
        <w:rPr>
          <w:rFonts w:ascii="Open Sans" w:eastAsia="Times New Roman" w:hAnsi="Open Sans" w:cs="Open Sans"/>
          <w:color w:val="333333"/>
          <w:kern w:val="0"/>
          <w:sz w:val="20"/>
          <w:szCs w:val="20"/>
          <w14:ligatures w14:val="none"/>
        </w:rPr>
        <w:t>In collaboration with the Medical Director, provides comprehensive primary care to residents.</w:t>
      </w:r>
    </w:p>
    <w:p w14:paraId="4D8A9574" w14:textId="77777777" w:rsidR="00FF1C29" w:rsidRPr="00FF1C29" w:rsidRDefault="00FF1C29" w:rsidP="00FF1C29">
      <w:pPr>
        <w:numPr>
          <w:ilvl w:val="0"/>
          <w:numId w:val="1"/>
        </w:numPr>
        <w:shd w:val="clear" w:color="auto" w:fill="FFFFFF"/>
        <w:spacing w:before="100" w:beforeAutospacing="1" w:after="100" w:afterAutospacing="1" w:line="240" w:lineRule="auto"/>
        <w:rPr>
          <w:rFonts w:ascii="Open Sans" w:eastAsia="Times New Roman" w:hAnsi="Open Sans" w:cs="Open Sans"/>
          <w:color w:val="333333"/>
          <w:kern w:val="0"/>
          <w:sz w:val="20"/>
          <w:szCs w:val="20"/>
          <w14:ligatures w14:val="none"/>
        </w:rPr>
      </w:pPr>
      <w:r w:rsidRPr="00FF1C29">
        <w:rPr>
          <w:rFonts w:ascii="Open Sans" w:eastAsia="Times New Roman" w:hAnsi="Open Sans" w:cs="Open Sans"/>
          <w:color w:val="333333"/>
          <w:kern w:val="0"/>
          <w:sz w:val="20"/>
          <w:szCs w:val="20"/>
          <w14:ligatures w14:val="none"/>
        </w:rPr>
        <w:t>Collaborates and consults with the Director of Care, Nurse Practitioner, nursing staff, interdisciplinary team and external resources regarding residents’ plan of care.</w:t>
      </w:r>
    </w:p>
    <w:p w14:paraId="58945CAE" w14:textId="77777777" w:rsidR="00FF1C29" w:rsidRPr="00FF1C29" w:rsidRDefault="00FF1C29" w:rsidP="00FF1C29">
      <w:pPr>
        <w:numPr>
          <w:ilvl w:val="0"/>
          <w:numId w:val="1"/>
        </w:numPr>
        <w:shd w:val="clear" w:color="auto" w:fill="FFFFFF"/>
        <w:spacing w:before="100" w:beforeAutospacing="1" w:after="100" w:afterAutospacing="1" w:line="240" w:lineRule="auto"/>
        <w:rPr>
          <w:rFonts w:ascii="Open Sans" w:eastAsia="Times New Roman" w:hAnsi="Open Sans" w:cs="Open Sans"/>
          <w:color w:val="333333"/>
          <w:kern w:val="0"/>
          <w:sz w:val="20"/>
          <w:szCs w:val="20"/>
          <w14:ligatures w14:val="none"/>
        </w:rPr>
      </w:pPr>
      <w:r w:rsidRPr="00FF1C29">
        <w:rPr>
          <w:rFonts w:ascii="Open Sans" w:eastAsia="Times New Roman" w:hAnsi="Open Sans" w:cs="Open Sans"/>
          <w:color w:val="333333"/>
          <w:kern w:val="0"/>
          <w:sz w:val="20"/>
          <w:szCs w:val="20"/>
          <w14:ligatures w14:val="none"/>
        </w:rPr>
        <w:t>Attends the home on a weekly basis to provide clinical care to assigned residents.</w:t>
      </w:r>
    </w:p>
    <w:p w14:paraId="4EB45B5F" w14:textId="77777777" w:rsidR="00FF1C29" w:rsidRPr="00FF1C29" w:rsidRDefault="00FF1C29" w:rsidP="00FF1C29">
      <w:pPr>
        <w:numPr>
          <w:ilvl w:val="0"/>
          <w:numId w:val="1"/>
        </w:numPr>
        <w:shd w:val="clear" w:color="auto" w:fill="FFFFFF"/>
        <w:spacing w:before="100" w:beforeAutospacing="1" w:after="100" w:afterAutospacing="1" w:line="240" w:lineRule="auto"/>
        <w:rPr>
          <w:rFonts w:ascii="Open Sans" w:eastAsia="Times New Roman" w:hAnsi="Open Sans" w:cs="Open Sans"/>
          <w:color w:val="333333"/>
          <w:kern w:val="0"/>
          <w:sz w:val="20"/>
          <w:szCs w:val="20"/>
          <w14:ligatures w14:val="none"/>
        </w:rPr>
      </w:pPr>
      <w:r w:rsidRPr="00FF1C29">
        <w:rPr>
          <w:rFonts w:ascii="Open Sans" w:eastAsia="Times New Roman" w:hAnsi="Open Sans" w:cs="Open Sans"/>
          <w:color w:val="333333"/>
          <w:kern w:val="0"/>
          <w:sz w:val="20"/>
          <w:szCs w:val="20"/>
          <w14:ligatures w14:val="none"/>
        </w:rPr>
        <w:t>Addresses resident acute and chronic care needs and provides appropriate and timely documentation.</w:t>
      </w:r>
    </w:p>
    <w:p w14:paraId="78223562" w14:textId="77777777" w:rsidR="00FF1C29" w:rsidRPr="00FF1C29" w:rsidRDefault="00FF1C29" w:rsidP="00FF1C29">
      <w:pPr>
        <w:numPr>
          <w:ilvl w:val="0"/>
          <w:numId w:val="1"/>
        </w:numPr>
        <w:shd w:val="clear" w:color="auto" w:fill="FFFFFF"/>
        <w:spacing w:before="100" w:beforeAutospacing="1" w:after="100" w:afterAutospacing="1" w:line="240" w:lineRule="auto"/>
        <w:rPr>
          <w:rFonts w:ascii="Open Sans" w:eastAsia="Times New Roman" w:hAnsi="Open Sans" w:cs="Open Sans"/>
          <w:color w:val="333333"/>
          <w:kern w:val="0"/>
          <w:sz w:val="20"/>
          <w:szCs w:val="20"/>
          <w14:ligatures w14:val="none"/>
        </w:rPr>
      </w:pPr>
      <w:r w:rsidRPr="00FF1C29">
        <w:rPr>
          <w:rFonts w:ascii="Open Sans" w:eastAsia="Times New Roman" w:hAnsi="Open Sans" w:cs="Open Sans"/>
          <w:color w:val="333333"/>
          <w:kern w:val="0"/>
          <w:sz w:val="20"/>
          <w:szCs w:val="20"/>
          <w14:ligatures w14:val="none"/>
        </w:rPr>
        <w:t>Identifies circumstances in which palliative and/or end-of-life care may benefit the resident and family members and work collaboratively with members of the interdisciplinary team.</w:t>
      </w:r>
    </w:p>
    <w:p w14:paraId="5366E3B1" w14:textId="77777777" w:rsidR="00FF1C29" w:rsidRPr="00FF1C29" w:rsidRDefault="00FF1C29" w:rsidP="00FF1C29">
      <w:pPr>
        <w:numPr>
          <w:ilvl w:val="0"/>
          <w:numId w:val="1"/>
        </w:numPr>
        <w:shd w:val="clear" w:color="auto" w:fill="FFFFFF"/>
        <w:spacing w:before="100" w:beforeAutospacing="1" w:after="100" w:afterAutospacing="1" w:line="240" w:lineRule="auto"/>
        <w:rPr>
          <w:rFonts w:ascii="Open Sans" w:eastAsia="Times New Roman" w:hAnsi="Open Sans" w:cs="Open Sans"/>
          <w:color w:val="333333"/>
          <w:kern w:val="0"/>
          <w:sz w:val="20"/>
          <w:szCs w:val="20"/>
          <w14:ligatures w14:val="none"/>
        </w:rPr>
      </w:pPr>
      <w:r w:rsidRPr="00FF1C29">
        <w:rPr>
          <w:rFonts w:ascii="Open Sans" w:eastAsia="Times New Roman" w:hAnsi="Open Sans" w:cs="Open Sans"/>
          <w:color w:val="333333"/>
          <w:kern w:val="0"/>
          <w:sz w:val="20"/>
          <w:szCs w:val="20"/>
          <w14:ligatures w14:val="none"/>
        </w:rPr>
        <w:t>Participates in after-hour on-call schedule</w:t>
      </w:r>
    </w:p>
    <w:p w14:paraId="2D39D724" w14:textId="77777777" w:rsidR="00FF1C29" w:rsidRPr="00FF1C29" w:rsidRDefault="00FF1C29" w:rsidP="00FF1C29">
      <w:pPr>
        <w:numPr>
          <w:ilvl w:val="0"/>
          <w:numId w:val="1"/>
        </w:numPr>
        <w:shd w:val="clear" w:color="auto" w:fill="FFFFFF"/>
        <w:spacing w:before="100" w:beforeAutospacing="1" w:after="100" w:afterAutospacing="1" w:line="240" w:lineRule="auto"/>
        <w:rPr>
          <w:rFonts w:ascii="Open Sans" w:eastAsia="Times New Roman" w:hAnsi="Open Sans" w:cs="Open Sans"/>
          <w:color w:val="333333"/>
          <w:kern w:val="0"/>
          <w:sz w:val="20"/>
          <w:szCs w:val="20"/>
          <w14:ligatures w14:val="none"/>
        </w:rPr>
      </w:pPr>
      <w:r w:rsidRPr="00FF1C29">
        <w:rPr>
          <w:rFonts w:ascii="Open Sans" w:eastAsia="Times New Roman" w:hAnsi="Open Sans" w:cs="Open Sans"/>
          <w:color w:val="333333"/>
          <w:kern w:val="0"/>
          <w:sz w:val="20"/>
          <w:szCs w:val="20"/>
          <w14:ligatures w14:val="none"/>
        </w:rPr>
        <w:lastRenderedPageBreak/>
        <w:t>Conducts regular medication drug review and documents/updates residents’ health records.</w:t>
      </w:r>
    </w:p>
    <w:p w14:paraId="1EFF51C1" w14:textId="77777777" w:rsidR="00FF1C29" w:rsidRPr="00FF1C29" w:rsidRDefault="00FF1C29" w:rsidP="00FF1C29">
      <w:pPr>
        <w:numPr>
          <w:ilvl w:val="0"/>
          <w:numId w:val="1"/>
        </w:numPr>
        <w:shd w:val="clear" w:color="auto" w:fill="FFFFFF"/>
        <w:spacing w:before="100" w:beforeAutospacing="1" w:after="100" w:afterAutospacing="1" w:line="240" w:lineRule="auto"/>
        <w:rPr>
          <w:rFonts w:ascii="Open Sans" w:eastAsia="Times New Roman" w:hAnsi="Open Sans" w:cs="Open Sans"/>
          <w:color w:val="333333"/>
          <w:kern w:val="0"/>
          <w:sz w:val="20"/>
          <w:szCs w:val="20"/>
          <w14:ligatures w14:val="none"/>
        </w:rPr>
      </w:pPr>
      <w:r w:rsidRPr="00FF1C29">
        <w:rPr>
          <w:rFonts w:ascii="Open Sans" w:eastAsia="Times New Roman" w:hAnsi="Open Sans" w:cs="Open Sans"/>
          <w:color w:val="333333"/>
          <w:kern w:val="0"/>
          <w:sz w:val="20"/>
          <w:szCs w:val="20"/>
          <w14:ligatures w14:val="none"/>
        </w:rPr>
        <w:t>Participates in outbreak management meetings and provides on-site medical oversight during outbreaks</w:t>
      </w:r>
    </w:p>
    <w:p w14:paraId="43F00C24" w14:textId="77777777" w:rsidR="00FF1C29" w:rsidRPr="00FF1C29" w:rsidRDefault="00FF1C29" w:rsidP="00FF1C29">
      <w:pPr>
        <w:numPr>
          <w:ilvl w:val="0"/>
          <w:numId w:val="1"/>
        </w:numPr>
        <w:shd w:val="clear" w:color="auto" w:fill="FFFFFF"/>
        <w:spacing w:before="100" w:beforeAutospacing="1" w:after="100" w:afterAutospacing="1" w:line="240" w:lineRule="auto"/>
        <w:rPr>
          <w:rFonts w:ascii="Open Sans" w:eastAsia="Times New Roman" w:hAnsi="Open Sans" w:cs="Open Sans"/>
          <w:color w:val="333333"/>
          <w:kern w:val="0"/>
          <w:sz w:val="20"/>
          <w:szCs w:val="20"/>
          <w14:ligatures w14:val="none"/>
        </w:rPr>
      </w:pPr>
      <w:r w:rsidRPr="00FF1C29">
        <w:rPr>
          <w:rFonts w:ascii="Open Sans" w:eastAsia="Times New Roman" w:hAnsi="Open Sans" w:cs="Open Sans"/>
          <w:color w:val="333333"/>
          <w:kern w:val="0"/>
          <w:sz w:val="20"/>
          <w:szCs w:val="20"/>
          <w14:ligatures w14:val="none"/>
        </w:rPr>
        <w:t>Commits to continuing education related to long term care, care of the elderly, palliative care and dementia care.</w:t>
      </w:r>
    </w:p>
    <w:p w14:paraId="6B0E8F4D" w14:textId="77777777" w:rsidR="00FF1C29" w:rsidRPr="00FF1C29" w:rsidRDefault="00FF1C29" w:rsidP="00FF1C29">
      <w:pPr>
        <w:numPr>
          <w:ilvl w:val="0"/>
          <w:numId w:val="1"/>
        </w:numPr>
        <w:shd w:val="clear" w:color="auto" w:fill="FFFFFF"/>
        <w:spacing w:before="100" w:beforeAutospacing="1" w:after="100" w:afterAutospacing="1" w:line="240" w:lineRule="auto"/>
        <w:rPr>
          <w:rFonts w:ascii="Open Sans" w:eastAsia="Times New Roman" w:hAnsi="Open Sans" w:cs="Open Sans"/>
          <w:color w:val="333333"/>
          <w:kern w:val="0"/>
          <w:sz w:val="20"/>
          <w:szCs w:val="20"/>
          <w14:ligatures w14:val="none"/>
        </w:rPr>
      </w:pPr>
      <w:r w:rsidRPr="00FF1C29">
        <w:rPr>
          <w:rFonts w:ascii="Open Sans" w:eastAsia="Times New Roman" w:hAnsi="Open Sans" w:cs="Open Sans"/>
          <w:color w:val="333333"/>
          <w:kern w:val="0"/>
          <w:sz w:val="20"/>
          <w:szCs w:val="20"/>
          <w14:ligatures w14:val="none"/>
        </w:rPr>
        <w:t>Actively participates as a member of the Professional Advisory Committee.</w:t>
      </w:r>
    </w:p>
    <w:p w14:paraId="289C6F17" w14:textId="77777777" w:rsidR="00FF1C29" w:rsidRPr="00FF1C29" w:rsidRDefault="00FF1C29" w:rsidP="00FF1C29">
      <w:pPr>
        <w:numPr>
          <w:ilvl w:val="0"/>
          <w:numId w:val="1"/>
        </w:numPr>
        <w:shd w:val="clear" w:color="auto" w:fill="FFFFFF"/>
        <w:spacing w:before="100" w:beforeAutospacing="1" w:after="100" w:afterAutospacing="1" w:line="240" w:lineRule="auto"/>
        <w:rPr>
          <w:rFonts w:ascii="Open Sans" w:eastAsia="Times New Roman" w:hAnsi="Open Sans" w:cs="Open Sans"/>
          <w:color w:val="333333"/>
          <w:kern w:val="0"/>
          <w:sz w:val="20"/>
          <w:szCs w:val="20"/>
          <w14:ligatures w14:val="none"/>
        </w:rPr>
      </w:pPr>
      <w:r w:rsidRPr="00FF1C29">
        <w:rPr>
          <w:rFonts w:ascii="Open Sans" w:eastAsia="Times New Roman" w:hAnsi="Open Sans" w:cs="Open Sans"/>
          <w:color w:val="333333"/>
          <w:kern w:val="0"/>
          <w:sz w:val="20"/>
          <w:szCs w:val="20"/>
          <w14:ligatures w14:val="none"/>
        </w:rPr>
        <w:t>Participates in in-service education programs each year.</w:t>
      </w:r>
    </w:p>
    <w:p w14:paraId="145E9169" w14:textId="77777777" w:rsidR="00FF1C29" w:rsidRPr="00FF1C29" w:rsidRDefault="00FF1C29" w:rsidP="00FF1C29">
      <w:pPr>
        <w:shd w:val="clear" w:color="auto" w:fill="FFFFFF"/>
        <w:spacing w:after="135" w:line="240" w:lineRule="auto"/>
        <w:rPr>
          <w:rFonts w:ascii="Open Sans" w:eastAsia="Times New Roman" w:hAnsi="Open Sans" w:cs="Open Sans"/>
          <w:color w:val="333333"/>
          <w:kern w:val="0"/>
          <w:sz w:val="20"/>
          <w:szCs w:val="20"/>
          <w14:ligatures w14:val="none"/>
        </w:rPr>
      </w:pPr>
      <w:r w:rsidRPr="00FF1C29">
        <w:rPr>
          <w:rFonts w:ascii="Open Sans" w:eastAsia="Times New Roman" w:hAnsi="Open Sans" w:cs="Open Sans"/>
          <w:color w:val="333333"/>
          <w:kern w:val="0"/>
          <w:sz w:val="20"/>
          <w:szCs w:val="20"/>
          <w14:ligatures w14:val="none"/>
        </w:rPr>
        <w:t> </w:t>
      </w:r>
    </w:p>
    <w:p w14:paraId="0AFD2AA3" w14:textId="77777777" w:rsidR="00FF1C29" w:rsidRPr="00FF1C29" w:rsidRDefault="00FF1C29" w:rsidP="00FF1C29">
      <w:pPr>
        <w:shd w:val="clear" w:color="auto" w:fill="FFFFFF"/>
        <w:spacing w:after="135" w:line="240" w:lineRule="auto"/>
        <w:rPr>
          <w:rFonts w:ascii="Open Sans" w:eastAsia="Times New Roman" w:hAnsi="Open Sans" w:cs="Open Sans"/>
          <w:color w:val="333333"/>
          <w:kern w:val="0"/>
          <w:sz w:val="20"/>
          <w:szCs w:val="20"/>
          <w14:ligatures w14:val="none"/>
        </w:rPr>
      </w:pPr>
      <w:r w:rsidRPr="00FF1C29">
        <w:rPr>
          <w:rFonts w:ascii="Open Sans" w:eastAsia="Times New Roman" w:hAnsi="Open Sans" w:cs="Open Sans"/>
          <w:b/>
          <w:bCs/>
          <w:color w:val="333333"/>
          <w:kern w:val="0"/>
          <w:sz w:val="20"/>
          <w:szCs w:val="20"/>
          <w14:ligatures w14:val="none"/>
        </w:rPr>
        <w:t>QUALIFICATIONS</w:t>
      </w:r>
    </w:p>
    <w:p w14:paraId="2D595940" w14:textId="77777777" w:rsidR="00FF1C29" w:rsidRPr="00FF1C29" w:rsidRDefault="00FF1C29" w:rsidP="00FF1C29">
      <w:pPr>
        <w:numPr>
          <w:ilvl w:val="0"/>
          <w:numId w:val="2"/>
        </w:numPr>
        <w:shd w:val="clear" w:color="auto" w:fill="FFFFFF"/>
        <w:spacing w:before="100" w:beforeAutospacing="1" w:after="100" w:afterAutospacing="1" w:line="240" w:lineRule="auto"/>
        <w:rPr>
          <w:rFonts w:ascii="Open Sans" w:eastAsia="Times New Roman" w:hAnsi="Open Sans" w:cs="Open Sans"/>
          <w:color w:val="333333"/>
          <w:kern w:val="0"/>
          <w:sz w:val="20"/>
          <w:szCs w:val="20"/>
          <w14:ligatures w14:val="none"/>
        </w:rPr>
      </w:pPr>
      <w:r w:rsidRPr="00FF1C29">
        <w:rPr>
          <w:rFonts w:ascii="Open Sans" w:eastAsia="Times New Roman" w:hAnsi="Open Sans" w:cs="Open Sans"/>
          <w:color w:val="333333"/>
          <w:kern w:val="0"/>
          <w:sz w:val="20"/>
          <w:szCs w:val="20"/>
          <w14:ligatures w14:val="none"/>
        </w:rPr>
        <w:t>Medical practitioner license to practice medicine in the Province of Ontario, and always be a member in good standing of the College of Physicians and Surgeons of Ontario.</w:t>
      </w:r>
    </w:p>
    <w:p w14:paraId="57C1C244" w14:textId="77777777" w:rsidR="00FF1C29" w:rsidRPr="00FF1C29" w:rsidRDefault="00FF1C29" w:rsidP="00FF1C29">
      <w:pPr>
        <w:numPr>
          <w:ilvl w:val="0"/>
          <w:numId w:val="2"/>
        </w:numPr>
        <w:shd w:val="clear" w:color="auto" w:fill="FFFFFF"/>
        <w:spacing w:before="100" w:beforeAutospacing="1" w:after="100" w:afterAutospacing="1" w:line="240" w:lineRule="auto"/>
        <w:rPr>
          <w:rFonts w:ascii="Open Sans" w:eastAsia="Times New Roman" w:hAnsi="Open Sans" w:cs="Open Sans"/>
          <w:color w:val="333333"/>
          <w:kern w:val="0"/>
          <w:sz w:val="20"/>
          <w:szCs w:val="20"/>
          <w14:ligatures w14:val="none"/>
        </w:rPr>
      </w:pPr>
      <w:r w:rsidRPr="00FF1C29">
        <w:rPr>
          <w:rFonts w:ascii="Open Sans" w:eastAsia="Times New Roman" w:hAnsi="Open Sans" w:cs="Open Sans"/>
          <w:color w:val="333333"/>
          <w:kern w:val="0"/>
          <w:sz w:val="20"/>
          <w:szCs w:val="20"/>
          <w14:ligatures w14:val="none"/>
        </w:rPr>
        <w:t>Experience working in long-term care, preferred.</w:t>
      </w:r>
    </w:p>
    <w:p w14:paraId="3F4698A0" w14:textId="77777777" w:rsidR="00FF1C29" w:rsidRPr="00FF1C29" w:rsidRDefault="00FF1C29" w:rsidP="00FF1C29">
      <w:pPr>
        <w:numPr>
          <w:ilvl w:val="0"/>
          <w:numId w:val="2"/>
        </w:numPr>
        <w:shd w:val="clear" w:color="auto" w:fill="FFFFFF"/>
        <w:spacing w:before="100" w:beforeAutospacing="1" w:after="100" w:afterAutospacing="1" w:line="240" w:lineRule="auto"/>
        <w:rPr>
          <w:rFonts w:ascii="Open Sans" w:eastAsia="Times New Roman" w:hAnsi="Open Sans" w:cs="Open Sans"/>
          <w:color w:val="333333"/>
          <w:kern w:val="0"/>
          <w:sz w:val="20"/>
          <w:szCs w:val="20"/>
          <w14:ligatures w14:val="none"/>
        </w:rPr>
      </w:pPr>
      <w:r w:rsidRPr="00FF1C29">
        <w:rPr>
          <w:rFonts w:ascii="Open Sans" w:eastAsia="Times New Roman" w:hAnsi="Open Sans" w:cs="Open Sans"/>
          <w:color w:val="333333"/>
          <w:kern w:val="0"/>
          <w:sz w:val="20"/>
          <w:szCs w:val="20"/>
          <w14:ligatures w14:val="none"/>
        </w:rPr>
        <w:t>Knowledge of regulations governing long-term care.</w:t>
      </w:r>
    </w:p>
    <w:p w14:paraId="1259F783" w14:textId="77777777" w:rsidR="00FF1C29" w:rsidRPr="00FF1C29" w:rsidRDefault="00FF1C29" w:rsidP="00FF1C29">
      <w:pPr>
        <w:numPr>
          <w:ilvl w:val="0"/>
          <w:numId w:val="2"/>
        </w:numPr>
        <w:shd w:val="clear" w:color="auto" w:fill="FFFFFF"/>
        <w:spacing w:before="100" w:beforeAutospacing="1" w:after="100" w:afterAutospacing="1" w:line="240" w:lineRule="auto"/>
        <w:rPr>
          <w:rFonts w:ascii="Open Sans" w:eastAsia="Times New Roman" w:hAnsi="Open Sans" w:cs="Open Sans"/>
          <w:color w:val="333333"/>
          <w:kern w:val="0"/>
          <w:sz w:val="20"/>
          <w:szCs w:val="20"/>
          <w14:ligatures w14:val="none"/>
        </w:rPr>
      </w:pPr>
      <w:r w:rsidRPr="00FF1C29">
        <w:rPr>
          <w:rFonts w:ascii="Open Sans" w:eastAsia="Times New Roman" w:hAnsi="Open Sans" w:cs="Open Sans"/>
          <w:color w:val="333333"/>
          <w:kern w:val="0"/>
          <w:sz w:val="20"/>
          <w:szCs w:val="20"/>
          <w14:ligatures w14:val="none"/>
        </w:rPr>
        <w:t>Ability to work effectively as part of an interdisciplinary team</w:t>
      </w:r>
    </w:p>
    <w:p w14:paraId="23263967" w14:textId="77777777" w:rsidR="00FF1C29" w:rsidRDefault="00FF1C29" w:rsidP="00FF1C29">
      <w:pPr>
        <w:numPr>
          <w:ilvl w:val="0"/>
          <w:numId w:val="2"/>
        </w:numPr>
        <w:shd w:val="clear" w:color="auto" w:fill="FFFFFF"/>
        <w:spacing w:before="100" w:beforeAutospacing="1" w:after="100" w:afterAutospacing="1" w:line="240" w:lineRule="auto"/>
        <w:rPr>
          <w:rFonts w:ascii="Open Sans" w:eastAsia="Times New Roman" w:hAnsi="Open Sans" w:cs="Open Sans"/>
          <w:color w:val="333333"/>
          <w:kern w:val="0"/>
          <w:sz w:val="20"/>
          <w:szCs w:val="20"/>
          <w14:ligatures w14:val="none"/>
        </w:rPr>
      </w:pPr>
      <w:r w:rsidRPr="00FF1C29">
        <w:rPr>
          <w:rFonts w:ascii="Open Sans" w:eastAsia="Times New Roman" w:hAnsi="Open Sans" w:cs="Open Sans"/>
          <w:color w:val="333333"/>
          <w:kern w:val="0"/>
          <w:sz w:val="20"/>
          <w:szCs w:val="20"/>
          <w14:ligatures w14:val="none"/>
        </w:rPr>
        <w:t xml:space="preserve">Ability to build trust and interact in a professional manner with staff, residents, families, and </w:t>
      </w:r>
    </w:p>
    <w:p w14:paraId="207917B6" w14:textId="256EB519" w:rsidR="00FF1C29" w:rsidRDefault="00FF1C29" w:rsidP="00FF1C29">
      <w:pPr>
        <w:numPr>
          <w:ilvl w:val="0"/>
          <w:numId w:val="2"/>
        </w:numPr>
        <w:shd w:val="clear" w:color="auto" w:fill="FFFFFF"/>
        <w:spacing w:before="100" w:beforeAutospacing="1" w:after="100" w:afterAutospacing="1" w:line="240" w:lineRule="auto"/>
        <w:rPr>
          <w:rFonts w:ascii="Open Sans" w:eastAsia="Times New Roman" w:hAnsi="Open Sans" w:cs="Open Sans"/>
          <w:color w:val="333333"/>
          <w:kern w:val="0"/>
          <w:sz w:val="20"/>
          <w:szCs w:val="20"/>
          <w14:ligatures w14:val="none"/>
        </w:rPr>
      </w:pPr>
      <w:r w:rsidRPr="00FF1C29">
        <w:rPr>
          <w:rFonts w:ascii="Open Sans" w:eastAsia="Times New Roman" w:hAnsi="Open Sans" w:cs="Open Sans"/>
          <w:color w:val="333333"/>
          <w:kern w:val="0"/>
          <w:sz w:val="20"/>
          <w:szCs w:val="20"/>
          <w14:ligatures w14:val="none"/>
        </w:rPr>
        <w:t>other community partners.</w:t>
      </w:r>
    </w:p>
    <w:p w14:paraId="7F08DE9F" w14:textId="77777777" w:rsidR="00FF1C29" w:rsidRPr="00FF1C29" w:rsidRDefault="00FF1C29" w:rsidP="00FF1C29">
      <w:pPr>
        <w:shd w:val="clear" w:color="auto" w:fill="FFFFFF"/>
        <w:spacing w:before="100" w:beforeAutospacing="1" w:after="100" w:afterAutospacing="1" w:line="240" w:lineRule="auto"/>
        <w:ind w:left="720"/>
        <w:rPr>
          <w:rFonts w:ascii="Open Sans" w:eastAsia="Times New Roman" w:hAnsi="Open Sans" w:cs="Open Sans"/>
          <w:color w:val="333333"/>
          <w:kern w:val="0"/>
          <w:sz w:val="20"/>
          <w:szCs w:val="20"/>
          <w14:ligatures w14:val="none"/>
        </w:rPr>
      </w:pPr>
    </w:p>
    <w:p w14:paraId="6B3284C3" w14:textId="77777777" w:rsidR="00FF1C29" w:rsidRPr="00FF1C29" w:rsidRDefault="00FF1C29" w:rsidP="00FF1C29">
      <w:pPr>
        <w:rPr>
          <w:rFonts w:ascii="Open Sans" w:hAnsi="Open Sans" w:cs="Open Sans"/>
          <w:b/>
          <w:bCs/>
          <w:sz w:val="20"/>
          <w:szCs w:val="20"/>
        </w:rPr>
      </w:pPr>
      <w:r w:rsidRPr="00FF1C29">
        <w:rPr>
          <w:rFonts w:ascii="Open Sans" w:hAnsi="Open Sans" w:cs="Open Sans"/>
          <w:b/>
          <w:bCs/>
          <w:sz w:val="20"/>
          <w:szCs w:val="20"/>
        </w:rPr>
        <w:t>How to apply?</w:t>
      </w:r>
    </w:p>
    <w:p w14:paraId="0B19F9E3" w14:textId="17B68745" w:rsidR="00CF09DF" w:rsidRDefault="00FF1C29" w:rsidP="00FF1C29">
      <w:pPr>
        <w:rPr>
          <w:rFonts w:ascii="Open Sans" w:hAnsi="Open Sans" w:cs="Open Sans"/>
          <w:sz w:val="20"/>
          <w:szCs w:val="20"/>
        </w:rPr>
      </w:pPr>
      <w:r w:rsidRPr="00FF1C29">
        <w:rPr>
          <w:rFonts w:ascii="Open Sans" w:hAnsi="Open Sans" w:cs="Open Sans"/>
          <w:sz w:val="20"/>
          <w:szCs w:val="20"/>
        </w:rPr>
        <w:t>Please submit a resume, cover letter, and reference</w:t>
      </w:r>
      <w:r>
        <w:rPr>
          <w:rFonts w:ascii="Open Sans" w:hAnsi="Open Sans" w:cs="Open Sans"/>
          <w:sz w:val="20"/>
          <w:szCs w:val="20"/>
        </w:rPr>
        <w:t xml:space="preserve">s to the Employee Engagement Specialist at </w:t>
      </w:r>
    </w:p>
    <w:p w14:paraId="79F6C4A2" w14:textId="44DC7E7D" w:rsidR="00FF1C29" w:rsidRPr="00FF1C29" w:rsidRDefault="00BE11A0" w:rsidP="00FF1C29">
      <w:pPr>
        <w:rPr>
          <w:rFonts w:ascii="Open Sans" w:hAnsi="Open Sans" w:cs="Open Sans"/>
          <w:b/>
          <w:bCs/>
          <w:sz w:val="20"/>
          <w:szCs w:val="20"/>
        </w:rPr>
      </w:pPr>
      <w:r>
        <w:rPr>
          <w:rFonts w:ascii="Open Sans" w:hAnsi="Open Sans" w:cs="Open Sans"/>
          <w:b/>
          <w:bCs/>
          <w:sz w:val="20"/>
          <w:szCs w:val="20"/>
        </w:rPr>
        <w:t>c</w:t>
      </w:r>
      <w:r w:rsidR="00FF1C29" w:rsidRPr="00FF1C29">
        <w:rPr>
          <w:rFonts w:ascii="Open Sans" w:hAnsi="Open Sans" w:cs="Open Sans"/>
          <w:b/>
          <w:bCs/>
          <w:sz w:val="20"/>
          <w:szCs w:val="20"/>
        </w:rPr>
        <w:t>olleen.flynn@millcreekcarecentre.ca</w:t>
      </w:r>
    </w:p>
    <w:p w14:paraId="6907B238" w14:textId="50696779" w:rsidR="00FF1C29" w:rsidRPr="00FF1C29" w:rsidRDefault="00FF1C29" w:rsidP="00FF1C29">
      <w:pPr>
        <w:rPr>
          <w:rFonts w:ascii="Open Sans" w:hAnsi="Open Sans" w:cs="Open Sans"/>
          <w:sz w:val="20"/>
          <w:szCs w:val="20"/>
        </w:rPr>
      </w:pPr>
      <w:r w:rsidRPr="00FF1C29">
        <w:rPr>
          <w:rFonts w:ascii="Open Sans" w:hAnsi="Open Sans" w:cs="Open Sans"/>
          <w:sz w:val="20"/>
          <w:szCs w:val="20"/>
        </w:rPr>
        <w:t>We look forward to speaking with you and Making</w:t>
      </w:r>
      <w:r>
        <w:rPr>
          <w:rFonts w:ascii="Open Sans" w:hAnsi="Open Sans" w:cs="Open Sans"/>
          <w:sz w:val="20"/>
          <w:szCs w:val="20"/>
        </w:rPr>
        <w:t xml:space="preserve"> </w:t>
      </w:r>
      <w:r w:rsidRPr="00FF1C29">
        <w:rPr>
          <w:rFonts w:ascii="Open Sans" w:hAnsi="Open Sans" w:cs="Open Sans"/>
          <w:sz w:val="20"/>
          <w:szCs w:val="20"/>
        </w:rPr>
        <w:t>Every Moment Matter™.</w:t>
      </w:r>
    </w:p>
    <w:sectPr w:rsidR="00FF1C29" w:rsidRPr="00FF1C2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5ED2DE" w14:textId="77777777" w:rsidR="0097291B" w:rsidRDefault="0097291B" w:rsidP="00D25A59">
      <w:pPr>
        <w:spacing w:after="0" w:line="240" w:lineRule="auto"/>
      </w:pPr>
      <w:r>
        <w:separator/>
      </w:r>
    </w:p>
  </w:endnote>
  <w:endnote w:type="continuationSeparator" w:id="0">
    <w:p w14:paraId="1AA32BA5" w14:textId="77777777" w:rsidR="0097291B" w:rsidRDefault="0097291B" w:rsidP="00D25A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EA7243" w14:textId="77777777" w:rsidR="0097291B" w:rsidRDefault="0097291B" w:rsidP="00D25A59">
      <w:pPr>
        <w:spacing w:after="0" w:line="240" w:lineRule="auto"/>
      </w:pPr>
      <w:r>
        <w:separator/>
      </w:r>
    </w:p>
  </w:footnote>
  <w:footnote w:type="continuationSeparator" w:id="0">
    <w:p w14:paraId="742D496C" w14:textId="77777777" w:rsidR="0097291B" w:rsidRDefault="0097291B" w:rsidP="00D25A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35903E" w14:textId="0832B037" w:rsidR="00D25A59" w:rsidRDefault="00D25A59" w:rsidP="00D25A59">
    <w:pPr>
      <w:pStyle w:val="Header"/>
      <w:jc w:val="center"/>
    </w:pPr>
    <w:r>
      <w:rPr>
        <w:rFonts w:ascii="Arial" w:hAnsi="Arial" w:cs="Arial"/>
        <w:noProof/>
        <w:color w:val="000000"/>
        <w:bdr w:val="none" w:sz="0" w:space="0" w:color="auto" w:frame="1"/>
      </w:rPr>
      <w:drawing>
        <wp:inline distT="0" distB="0" distL="0" distR="0" wp14:anchorId="2A119ED5" wp14:editId="583519FC">
          <wp:extent cx="3101340" cy="1417320"/>
          <wp:effectExtent l="0" t="0" r="3810" b="0"/>
          <wp:docPr id="14927483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01340" cy="141732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D11C12"/>
    <w:multiLevelType w:val="multilevel"/>
    <w:tmpl w:val="211C7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4DE56E2"/>
    <w:multiLevelType w:val="multilevel"/>
    <w:tmpl w:val="CC5A3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45852637">
    <w:abstractNumId w:val="1"/>
  </w:num>
  <w:num w:numId="2" w16cid:durableId="20445972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1C29"/>
    <w:rsid w:val="0097291B"/>
    <w:rsid w:val="00A678B5"/>
    <w:rsid w:val="00AE1829"/>
    <w:rsid w:val="00BE11A0"/>
    <w:rsid w:val="00CF09DF"/>
    <w:rsid w:val="00D25A59"/>
    <w:rsid w:val="00FF1C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FB7537"/>
  <w15:chartTrackingRefBased/>
  <w15:docId w15:val="{999E9FB6-1E64-4A6C-936F-7878EDC15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F1C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F1C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F1C2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F1C2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F1C2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F1C2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F1C2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F1C2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F1C2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1C2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F1C2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F1C2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F1C2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F1C2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F1C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1C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1C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1C29"/>
    <w:rPr>
      <w:rFonts w:eastAsiaTheme="majorEastAsia" w:cstheme="majorBidi"/>
      <w:color w:val="272727" w:themeColor="text1" w:themeTint="D8"/>
    </w:rPr>
  </w:style>
  <w:style w:type="paragraph" w:styleId="Title">
    <w:name w:val="Title"/>
    <w:basedOn w:val="Normal"/>
    <w:next w:val="Normal"/>
    <w:link w:val="TitleChar"/>
    <w:uiPriority w:val="10"/>
    <w:qFormat/>
    <w:rsid w:val="00FF1C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1C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F1C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F1C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1C29"/>
    <w:pPr>
      <w:spacing w:before="160"/>
      <w:jc w:val="center"/>
    </w:pPr>
    <w:rPr>
      <w:i/>
      <w:iCs/>
      <w:color w:val="404040" w:themeColor="text1" w:themeTint="BF"/>
    </w:rPr>
  </w:style>
  <w:style w:type="character" w:customStyle="1" w:styleId="QuoteChar">
    <w:name w:val="Quote Char"/>
    <w:basedOn w:val="DefaultParagraphFont"/>
    <w:link w:val="Quote"/>
    <w:uiPriority w:val="29"/>
    <w:rsid w:val="00FF1C29"/>
    <w:rPr>
      <w:i/>
      <w:iCs/>
      <w:color w:val="404040" w:themeColor="text1" w:themeTint="BF"/>
    </w:rPr>
  </w:style>
  <w:style w:type="paragraph" w:styleId="ListParagraph">
    <w:name w:val="List Paragraph"/>
    <w:basedOn w:val="Normal"/>
    <w:uiPriority w:val="34"/>
    <w:qFormat/>
    <w:rsid w:val="00FF1C29"/>
    <w:pPr>
      <w:ind w:left="720"/>
      <w:contextualSpacing/>
    </w:pPr>
  </w:style>
  <w:style w:type="character" w:styleId="IntenseEmphasis">
    <w:name w:val="Intense Emphasis"/>
    <w:basedOn w:val="DefaultParagraphFont"/>
    <w:uiPriority w:val="21"/>
    <w:qFormat/>
    <w:rsid w:val="00FF1C29"/>
    <w:rPr>
      <w:i/>
      <w:iCs/>
      <w:color w:val="0F4761" w:themeColor="accent1" w:themeShade="BF"/>
    </w:rPr>
  </w:style>
  <w:style w:type="paragraph" w:styleId="IntenseQuote">
    <w:name w:val="Intense Quote"/>
    <w:basedOn w:val="Normal"/>
    <w:next w:val="Normal"/>
    <w:link w:val="IntenseQuoteChar"/>
    <w:uiPriority w:val="30"/>
    <w:qFormat/>
    <w:rsid w:val="00FF1C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F1C29"/>
    <w:rPr>
      <w:i/>
      <w:iCs/>
      <w:color w:val="0F4761" w:themeColor="accent1" w:themeShade="BF"/>
    </w:rPr>
  </w:style>
  <w:style w:type="character" w:styleId="IntenseReference">
    <w:name w:val="Intense Reference"/>
    <w:basedOn w:val="DefaultParagraphFont"/>
    <w:uiPriority w:val="32"/>
    <w:qFormat/>
    <w:rsid w:val="00FF1C29"/>
    <w:rPr>
      <w:b/>
      <w:bCs/>
      <w:smallCaps/>
      <w:color w:val="0F4761" w:themeColor="accent1" w:themeShade="BF"/>
      <w:spacing w:val="5"/>
    </w:rPr>
  </w:style>
  <w:style w:type="paragraph" w:styleId="NormalWeb">
    <w:name w:val="Normal (Web)"/>
    <w:basedOn w:val="Normal"/>
    <w:uiPriority w:val="99"/>
    <w:semiHidden/>
    <w:unhideWhenUsed/>
    <w:rsid w:val="00FF1C29"/>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FF1C29"/>
    <w:rPr>
      <w:b/>
      <w:bCs/>
    </w:rPr>
  </w:style>
  <w:style w:type="character" w:styleId="Emphasis">
    <w:name w:val="Emphasis"/>
    <w:basedOn w:val="DefaultParagraphFont"/>
    <w:uiPriority w:val="20"/>
    <w:qFormat/>
    <w:rsid w:val="00FF1C29"/>
    <w:rPr>
      <w:i/>
      <w:iCs/>
    </w:rPr>
  </w:style>
  <w:style w:type="paragraph" w:styleId="Header">
    <w:name w:val="header"/>
    <w:basedOn w:val="Normal"/>
    <w:link w:val="HeaderChar"/>
    <w:uiPriority w:val="99"/>
    <w:unhideWhenUsed/>
    <w:rsid w:val="00D25A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5A59"/>
  </w:style>
  <w:style w:type="paragraph" w:styleId="Footer">
    <w:name w:val="footer"/>
    <w:basedOn w:val="Normal"/>
    <w:link w:val="FooterChar"/>
    <w:uiPriority w:val="99"/>
    <w:unhideWhenUsed/>
    <w:rsid w:val="00D25A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5A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001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508</Words>
  <Characters>2898</Characters>
  <Application>Microsoft Office Word</Application>
  <DocSecurity>0</DocSecurity>
  <Lines>24</Lines>
  <Paragraphs>6</Paragraphs>
  <ScaleCrop>false</ScaleCrop>
  <Company/>
  <LinksUpToDate>false</LinksUpToDate>
  <CharactersWithSpaces>3400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Colleen Flynn</dc:creator>
  <cp:keywords/>
  <dc:description/>
  <cp:lastModifiedBy>Colleen Flynn</cp:lastModifiedBy>
  <cp:revision>3</cp:revision>
  <dcterms:created xsi:type="dcterms:W3CDTF">2024-04-30T13:33:00Z</dcterms:created>
  <dcterms:modified xsi:type="dcterms:W3CDTF">2026-03-23T19:39:00Z</dcterms:modified>
</cp:coreProperties>
</file>